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24" w:rsidRDefault="009661ED" w:rsidP="00A17E24">
      <w:pPr>
        <w:rPr>
          <w:i/>
          <w:iCs/>
          <w:color w:val="808080" w:themeColor="text1" w:themeTint="7F"/>
        </w:rPr>
      </w:pPr>
      <w:r>
        <w:t xml:space="preserve"> </w:t>
      </w:r>
      <w:r w:rsidR="00A17E24">
        <w:t xml:space="preserve">                                           </w:t>
      </w:r>
      <w:r w:rsidR="00A17E24">
        <w:rPr>
          <w:rStyle w:val="SubtleEmphasis"/>
        </w:rPr>
        <w:t>COURSE SEQUENCE; CURRICULUM &amp; SYLLABI</w:t>
      </w:r>
    </w:p>
    <w:p w:rsidR="00A17E24" w:rsidRDefault="00A17E24" w:rsidP="00A17E24">
      <w:pPr>
        <w:rPr>
          <w:b/>
        </w:rPr>
      </w:pPr>
      <w:r>
        <w:rPr>
          <w:b/>
        </w:rPr>
        <w:t xml:space="preserve">                                                 DISABILITIES STUDIES &amp; MANAGEMENT </w:t>
      </w:r>
    </w:p>
    <w:p w:rsidR="00A17E24" w:rsidRDefault="00A17E24" w:rsidP="00A17E24">
      <w:r>
        <w:rPr>
          <w:b/>
        </w:rPr>
        <w:t>COURSE:</w:t>
      </w:r>
      <w:r w:rsidR="00495758">
        <w:t xml:space="preserve">    Rehabilitation &amp; Disability Management</w:t>
      </w:r>
      <w:r>
        <w:t xml:space="preserve"> ---- Certificate ------------- 3months</w:t>
      </w:r>
    </w:p>
    <w:p w:rsidR="00A17E24" w:rsidRDefault="00A17E24" w:rsidP="00A17E24">
      <w:pPr>
        <w:rPr>
          <w:b/>
        </w:rPr>
      </w:pPr>
      <w:r>
        <w:rPr>
          <w:b/>
        </w:rPr>
        <w:t>COURSE SEQUENCE: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ABA 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History of ABA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developmental disability 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Stages of developmental milestones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Sociology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African culture, religion, belief, taboos, marriages, grieving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place of traditional therapy vs. faith-based therapy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Medical model and bio-environmental model of therapy</w:t>
      </w:r>
      <w:r w:rsidR="002D75EB">
        <w:rPr>
          <w:sz w:val="24"/>
          <w:szCs w:val="24"/>
        </w:rPr>
        <w:t xml:space="preserve"> in African setting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Families &amp; providers relationships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Team work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Referral system: Doctors, Behavior Analyst, Psychologists, Occupational Therapist, Physical Therapist, Speech &amp; Language Therapist, Counselor, Educationists, Psychosocial Rehabilitation provider, Service Co-ordination Provider, Social Worker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Collaboration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Assessments and appropriate placement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Functional Academic and Developmental curriculum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Developmental studies &amp; skills acquisition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Autism spectrum disorders &amp; related behavioral presentations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Ethics - Privacy and confidentiality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IEP—Structure and role of parents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Accommodation and types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Types of play [Music /art]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Behavior Intervention &amp; Safety 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Safety in work places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CPR, first aide, common emergencies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Fire drill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Manual handling – restraints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Assistive technology </w:t>
      </w:r>
      <w:r w:rsidR="002D75EB">
        <w:rPr>
          <w:sz w:val="24"/>
          <w:szCs w:val="24"/>
        </w:rPr>
        <w:t>– Use and maintenance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Wheelchair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Life alert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Walker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Hearing aid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Glasses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Feeding (tube feeding)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Medication management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Expiration date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Dosage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Interpret Prescription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Side effects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Route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Activities of daily living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Ecological inventory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Scheduling of daily activities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A17E24" w:rsidRDefault="00A17E24" w:rsidP="00A17E24">
      <w:pPr>
        <w:pStyle w:val="ListParagraph"/>
        <w:numPr>
          <w:ilvl w:val="0"/>
          <w:numId w:val="24"/>
        </w:numPr>
      </w:pPr>
      <w:r>
        <w:rPr>
          <w:sz w:val="24"/>
          <w:szCs w:val="24"/>
        </w:rPr>
        <w:t xml:space="preserve">Introduction to Verbal Behavior[ </w:t>
      </w:r>
      <w:r>
        <w:t xml:space="preserve">differences between VB and </w:t>
      </w:r>
      <w:proofErr w:type="spellStart"/>
      <w:r>
        <w:t>Loovas</w:t>
      </w:r>
      <w:proofErr w:type="spellEnd"/>
      <w:r>
        <w:t>]</w:t>
      </w:r>
    </w:p>
    <w:p w:rsidR="00A17E24" w:rsidRDefault="00A17E24" w:rsidP="00A17E24">
      <w:pPr>
        <w:pStyle w:val="ListParagraph"/>
        <w:spacing w:line="360" w:lineRule="auto"/>
        <w:rPr>
          <w:sz w:val="24"/>
          <w:szCs w:val="24"/>
        </w:rPr>
      </w:pP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to PECS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to Sign Language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Letters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Numbers</w:t>
      </w:r>
    </w:p>
    <w:p w:rsidR="00A17E24" w:rsidRPr="00CE634A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Basic functional signing skills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Video clips and practicum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theory to practice – Checklist on procedural integrity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“A-B-C” Versus ‘’PREVENT-TEACH-REACT’ CHART</w:t>
      </w:r>
    </w:p>
    <w:tbl>
      <w:tblPr>
        <w:tblStyle w:val="TableGrid"/>
        <w:tblW w:w="0" w:type="auto"/>
        <w:tblInd w:w="552" w:type="dxa"/>
        <w:tblLook w:val="04A0" w:firstRow="1" w:lastRow="0" w:firstColumn="1" w:lastColumn="0" w:noHBand="0" w:noVBand="1"/>
      </w:tblPr>
      <w:tblGrid>
        <w:gridCol w:w="1181"/>
        <w:gridCol w:w="1790"/>
        <w:gridCol w:w="2277"/>
        <w:gridCol w:w="1354"/>
        <w:gridCol w:w="1081"/>
        <w:gridCol w:w="1529"/>
        <w:gridCol w:w="1252"/>
      </w:tblGrid>
      <w:tr w:rsidR="00CE634A" w:rsidTr="00A17E2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A" w:rsidRDefault="00CE63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A" w:rsidRDefault="00CE63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A" w:rsidRDefault="00CE63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Resources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A" w:rsidRDefault="00CE63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Antecedent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A" w:rsidRDefault="00CE63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A" w:rsidRDefault="00CE63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Consequence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A" w:rsidRDefault="00CE63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Out-put measure</w:t>
            </w:r>
          </w:p>
        </w:tc>
      </w:tr>
      <w:tr w:rsidR="00CE634A" w:rsidTr="00A17E2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4" w:rsidRDefault="00A17E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4" w:rsidRDefault="00A17E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4" w:rsidRDefault="00A17E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 materials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4" w:rsidRDefault="00A17E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4" w:rsidRDefault="00A17E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4" w:rsidRDefault="00A17E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4" w:rsidRDefault="00A17E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entry</w:t>
            </w:r>
          </w:p>
        </w:tc>
      </w:tr>
    </w:tbl>
    <w:p w:rsidR="00A17E24" w:rsidRDefault="00A17E24" w:rsidP="00A17E24">
      <w:pPr>
        <w:spacing w:line="360" w:lineRule="auto"/>
        <w:rPr>
          <w:sz w:val="24"/>
          <w:szCs w:val="24"/>
        </w:rPr>
      </w:pP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Structure of PIP &amp; BSP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Concept of ABC &amp; PREVENT, TEACH AND REACT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Task analysis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Goal, Objective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Development and choice of instructional materials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Channels of IN-PUT</w:t>
      </w:r>
      <w:r w:rsidR="002D75EB">
        <w:rPr>
          <w:sz w:val="24"/>
          <w:szCs w:val="24"/>
        </w:rPr>
        <w:t>/OUT-PUT</w:t>
      </w:r>
      <w:r>
        <w:rPr>
          <w:sz w:val="24"/>
          <w:szCs w:val="24"/>
        </w:rPr>
        <w:t xml:space="preserve"> and Instructional methods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Discrete trial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Prompt hierarchy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Least to most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Most to least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Fading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Stimulus control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Tacting</w:t>
      </w:r>
      <w:proofErr w:type="spellEnd"/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Manding</w:t>
      </w:r>
      <w:proofErr w:type="spellEnd"/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Intra-verbal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structure of a Progress note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Channels of O</w:t>
      </w:r>
      <w:r w:rsidR="002D75EB">
        <w:rPr>
          <w:sz w:val="24"/>
          <w:szCs w:val="24"/>
        </w:rPr>
        <w:t>UTPUT and MEASURES of behavioral presentations and skills development[performance]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Percentage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Frequency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Levels of support or assistance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collection, recording, entry, and analysis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Reinforcement and schedule of reinforcement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Types of </w:t>
      </w:r>
      <w:proofErr w:type="spellStart"/>
      <w:r>
        <w:rPr>
          <w:sz w:val="24"/>
          <w:szCs w:val="24"/>
        </w:rPr>
        <w:t>reinforcers</w:t>
      </w:r>
      <w:proofErr w:type="spellEnd"/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proofErr w:type="spellStart"/>
      <w:r>
        <w:rPr>
          <w:sz w:val="24"/>
          <w:szCs w:val="24"/>
        </w:rPr>
        <w:t>reinforcers</w:t>
      </w:r>
      <w:proofErr w:type="spellEnd"/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Secondary </w:t>
      </w:r>
      <w:proofErr w:type="spellStart"/>
      <w:r>
        <w:rPr>
          <w:sz w:val="24"/>
          <w:szCs w:val="24"/>
        </w:rPr>
        <w:t>reinforcers</w:t>
      </w:r>
      <w:proofErr w:type="spellEnd"/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Generalized reinforce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Token economy system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Generalization</w:t>
      </w:r>
    </w:p>
    <w:p w:rsidR="00A17E24" w:rsidRDefault="00A17E24" w:rsidP="00A17E24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Professional Organizations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NABA, ASWA, ABAI, Advocacy organizations, Job opportunities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Journals, websites (as it relates to profession)</w:t>
      </w:r>
    </w:p>
    <w:p w:rsidR="00A17E24" w:rsidRDefault="00A17E24" w:rsidP="00A17E24">
      <w:pPr>
        <w:pStyle w:val="ListParagraph"/>
        <w:numPr>
          <w:ilvl w:val="1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Schedules of ABA related events</w:t>
      </w:r>
    </w:p>
    <w:p w:rsidR="00A17E24" w:rsidRDefault="00897848" w:rsidP="00A17E24">
      <w:r>
        <w:t xml:space="preserve">RECOMMENDED </w:t>
      </w:r>
      <w:r w:rsidR="00A17E24">
        <w:t>BO</w:t>
      </w:r>
      <w:r w:rsidR="00F01130">
        <w:t>OKS</w:t>
      </w:r>
      <w:bookmarkStart w:id="0" w:name="_GoBack"/>
      <w:bookmarkEnd w:id="0"/>
      <w:r w:rsidR="00A17E24">
        <w:t>:</w:t>
      </w:r>
    </w:p>
    <w:p w:rsidR="000B20BE" w:rsidRDefault="000B20BE" w:rsidP="00A17E24">
      <w:r>
        <w:t>[1] Progress without punishment</w:t>
      </w:r>
      <w:r w:rsidR="000E1DF0">
        <w:t xml:space="preserve"> – by Anne </w:t>
      </w:r>
      <w:proofErr w:type="spellStart"/>
      <w:r w:rsidR="000E1DF0">
        <w:t>Donnellan</w:t>
      </w:r>
      <w:proofErr w:type="spellEnd"/>
      <w:r w:rsidR="000E1DF0">
        <w:t xml:space="preserve">, N </w:t>
      </w:r>
      <w:proofErr w:type="spellStart"/>
      <w:r w:rsidR="000E1DF0">
        <w:t>Negri-Shpultz</w:t>
      </w:r>
      <w:proofErr w:type="spellEnd"/>
      <w:r w:rsidR="000E1DF0">
        <w:t xml:space="preserve">, L </w:t>
      </w:r>
      <w:proofErr w:type="spellStart"/>
      <w:r w:rsidR="000E1DF0">
        <w:t>Fassbender</w:t>
      </w:r>
      <w:proofErr w:type="spellEnd"/>
      <w:r w:rsidR="000E1DF0">
        <w:t xml:space="preserve">, </w:t>
      </w:r>
      <w:proofErr w:type="gramStart"/>
      <w:r w:rsidR="000E1DF0">
        <w:t>G</w:t>
      </w:r>
      <w:proofErr w:type="gramEnd"/>
      <w:r w:rsidR="000E1DF0">
        <w:t xml:space="preserve"> </w:t>
      </w:r>
      <w:proofErr w:type="spellStart"/>
      <w:r w:rsidR="000E1DF0">
        <w:t>LaVigna</w:t>
      </w:r>
      <w:proofErr w:type="spellEnd"/>
    </w:p>
    <w:p w:rsidR="00A17E24" w:rsidRDefault="00A17E24" w:rsidP="00A17E24"/>
    <w:p w:rsidR="00A17E24" w:rsidRDefault="00A17E24" w:rsidP="00A17E24"/>
    <w:p w:rsidR="00A17E24" w:rsidRDefault="00A17E24" w:rsidP="00A17E24"/>
    <w:p w:rsidR="00A17E24" w:rsidRDefault="00A17E24" w:rsidP="00A17E24"/>
    <w:p w:rsidR="00A17E24" w:rsidRDefault="00A17E24" w:rsidP="00A17E24"/>
    <w:p w:rsidR="00A17E24" w:rsidRDefault="00A17E24" w:rsidP="00A17E24"/>
    <w:p w:rsidR="00A17E24" w:rsidRDefault="00A17E24" w:rsidP="00A17E24"/>
    <w:p w:rsidR="00A17E24" w:rsidRDefault="00A17E24" w:rsidP="00A17E24"/>
    <w:p w:rsidR="00A17E24" w:rsidRDefault="00A17E24" w:rsidP="00A17E24"/>
    <w:p w:rsidR="00A17E24" w:rsidRDefault="00A17E24" w:rsidP="00A17E24"/>
    <w:p w:rsidR="00852329" w:rsidRPr="00D87968" w:rsidRDefault="00852329" w:rsidP="00D87968"/>
    <w:sectPr w:rsidR="00852329" w:rsidRPr="00D87968" w:rsidSect="009E4B0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left w:val="thinThickSmallGap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99" w:rsidRDefault="006B4C99" w:rsidP="00C879F1">
      <w:pPr>
        <w:spacing w:after="0" w:line="240" w:lineRule="auto"/>
      </w:pPr>
      <w:r>
        <w:separator/>
      </w:r>
    </w:p>
  </w:endnote>
  <w:endnote w:type="continuationSeparator" w:id="0">
    <w:p w:rsidR="006B4C99" w:rsidRDefault="006B4C99" w:rsidP="00C8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03" w:rsidRDefault="00277E03" w:rsidP="00C879F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</w:t>
    </w:r>
    <w:r w:rsidRPr="00BE6EC0">
      <w:rPr>
        <w:sz w:val="16"/>
        <w:szCs w:val="16"/>
      </w:rPr>
      <w:t>Dr. Edward Asikh</w:t>
    </w:r>
    <w:r w:rsidR="00AC0D46">
      <w:rPr>
        <w:sz w:val="16"/>
        <w:szCs w:val="16"/>
      </w:rPr>
      <w:t>ia BCBA-D Clinical Director ITC</w:t>
    </w:r>
    <w:r>
      <w:rPr>
        <w:sz w:val="16"/>
        <w:szCs w:val="16"/>
      </w:rPr>
      <w:t xml:space="preserve">-ABA          </w:t>
    </w:r>
    <w:proofErr w:type="spellStart"/>
    <w:r>
      <w:rPr>
        <w:sz w:val="16"/>
        <w:szCs w:val="16"/>
      </w:rPr>
      <w:t>Bosede</w:t>
    </w:r>
    <w:proofErr w:type="spellEnd"/>
    <w:r>
      <w:rPr>
        <w:sz w:val="16"/>
        <w:szCs w:val="16"/>
      </w:rPr>
      <w:t xml:space="preserve"> As</w:t>
    </w:r>
    <w:r w:rsidR="00AC0D46">
      <w:rPr>
        <w:sz w:val="16"/>
        <w:szCs w:val="16"/>
      </w:rPr>
      <w:t>ikhia BCBA Program Director ITC</w:t>
    </w:r>
    <w:r>
      <w:rPr>
        <w:sz w:val="16"/>
        <w:szCs w:val="16"/>
      </w:rPr>
      <w:t>-ABA</w:t>
    </w:r>
    <w:r w:rsidRPr="00BE6EC0">
      <w:rPr>
        <w:sz w:val="16"/>
        <w:szCs w:val="16"/>
      </w:rPr>
      <w:t xml:space="preserve"> </w:t>
    </w:r>
  </w:p>
  <w:p w:rsidR="00277E03" w:rsidRPr="00BE6EC0" w:rsidRDefault="00277E03" w:rsidP="00C879F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            </w:t>
    </w:r>
    <w:r w:rsidRPr="00963CB4">
      <w:rPr>
        <w:sz w:val="16"/>
        <w:szCs w:val="16"/>
      </w:rPr>
      <w:t>homelinktrustinc@hotmail.com</w:t>
    </w:r>
    <w:r>
      <w:rPr>
        <w:sz w:val="16"/>
        <w:szCs w:val="16"/>
      </w:rPr>
      <w:t xml:space="preserve"> / NABA- nigeriaaba@gmail.com</w:t>
    </w:r>
  </w:p>
  <w:p w:rsidR="00277E03" w:rsidRDefault="00277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99" w:rsidRDefault="006B4C99" w:rsidP="00C879F1">
      <w:pPr>
        <w:spacing w:after="0" w:line="240" w:lineRule="auto"/>
      </w:pPr>
      <w:r>
        <w:separator/>
      </w:r>
    </w:p>
  </w:footnote>
  <w:footnote w:type="continuationSeparator" w:id="0">
    <w:p w:rsidR="006B4C99" w:rsidRDefault="006B4C99" w:rsidP="00C8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2357"/>
      <w:gridCol w:w="5023"/>
      <w:gridCol w:w="18"/>
    </w:tblGrid>
    <w:tr w:rsidR="00277E03" w:rsidRPr="009E4B0E" w:rsidTr="003461D1">
      <w:trPr>
        <w:trHeight w:val="1260"/>
      </w:trPr>
      <w:tc>
        <w:tcPr>
          <w:tcW w:w="6047" w:type="dxa"/>
          <w:gridSpan w:val="2"/>
          <w:shd w:val="clear" w:color="auto" w:fill="9BBB59" w:themeFill="accent3"/>
        </w:tcPr>
        <w:p w:rsidR="00277E03" w:rsidRPr="009E4B0E" w:rsidRDefault="00277E03" w:rsidP="00C241F6">
          <w:pPr>
            <w:rPr>
              <w:rFonts w:ascii="Poor Richard" w:hAnsi="Poor Richard"/>
              <w:sz w:val="16"/>
              <w:szCs w:val="16"/>
            </w:rPr>
          </w:pPr>
        </w:p>
        <w:p w:rsidR="00277E03" w:rsidRPr="009E4B0E" w:rsidRDefault="00277E03" w:rsidP="00C241F6">
          <w:pPr>
            <w:jc w:val="center"/>
            <w:rPr>
              <w:rFonts w:ascii="Poor Richard" w:hAnsi="Poor Richard"/>
              <w:sz w:val="44"/>
              <w:szCs w:val="44"/>
            </w:rPr>
          </w:pPr>
          <w:r w:rsidRPr="009E4B0E">
            <w:rPr>
              <w:rFonts w:ascii="Poor Richard" w:hAnsi="Poor Richard"/>
              <w:sz w:val="44"/>
              <w:szCs w:val="44"/>
            </w:rPr>
            <w:t>International Training Center for</w:t>
          </w:r>
        </w:p>
        <w:p w:rsidR="00277E03" w:rsidRPr="003461D1" w:rsidRDefault="00277E03" w:rsidP="003461D1">
          <w:pPr>
            <w:jc w:val="center"/>
            <w:rPr>
              <w:rFonts w:ascii="Poor Richard" w:hAnsi="Poor Richard"/>
              <w:sz w:val="44"/>
              <w:szCs w:val="44"/>
            </w:rPr>
          </w:pPr>
          <w:r w:rsidRPr="009E4B0E">
            <w:rPr>
              <w:rFonts w:ascii="Poor Richard" w:hAnsi="Poor Richard"/>
              <w:sz w:val="44"/>
              <w:szCs w:val="44"/>
            </w:rPr>
            <w:t>Applied Behavior Analysis</w:t>
          </w:r>
        </w:p>
      </w:tc>
      <w:tc>
        <w:tcPr>
          <w:tcW w:w="5041" w:type="dxa"/>
          <w:gridSpan w:val="2"/>
          <w:shd w:val="clear" w:color="auto" w:fill="EAF1DD" w:themeFill="accent3" w:themeFillTint="33"/>
        </w:tcPr>
        <w:p w:rsidR="00277E03" w:rsidRPr="003461D1" w:rsidRDefault="00284650" w:rsidP="001C0723">
          <w:pPr>
            <w:rPr>
              <w:noProof/>
            </w:rPr>
          </w:pPr>
          <w:r>
            <w:rPr>
              <w:noProof/>
            </w:rPr>
            <w:drawing>
              <wp:anchor distT="36576" distB="36576" distL="36576" distR="36576" simplePos="0" relativeHeight="251661312" behindDoc="0" locked="0" layoutInCell="1" allowOverlap="1" wp14:anchorId="51341A54" wp14:editId="56E2EB32">
                <wp:simplePos x="0" y="0"/>
                <wp:positionH relativeFrom="column">
                  <wp:posOffset>1007110</wp:posOffset>
                </wp:positionH>
                <wp:positionV relativeFrom="paragraph">
                  <wp:posOffset>48895</wp:posOffset>
                </wp:positionV>
                <wp:extent cx="428625" cy="552450"/>
                <wp:effectExtent l="19050" t="1905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52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7A4FD88" wp14:editId="3F9F2E36">
                <wp:simplePos x="0" y="0"/>
                <wp:positionH relativeFrom="column">
                  <wp:posOffset>204470</wp:posOffset>
                </wp:positionH>
                <wp:positionV relativeFrom="paragraph">
                  <wp:posOffset>4445</wp:posOffset>
                </wp:positionV>
                <wp:extent cx="66675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983" y="20903"/>
                    <wp:lineTo x="20983" y="0"/>
                    <wp:lineTo x="0" y="0"/>
                  </wp:wrapPolygon>
                </wp:wrapThrough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77E03" w:rsidRPr="00324836" w:rsidTr="00C241F6">
      <w:trPr>
        <w:gridAfter w:val="1"/>
        <w:wAfter w:w="18" w:type="dxa"/>
      </w:trPr>
      <w:tc>
        <w:tcPr>
          <w:tcW w:w="3690" w:type="dxa"/>
          <w:shd w:val="clear" w:color="auto" w:fill="EAF1DD" w:themeFill="accent3" w:themeFillTint="33"/>
        </w:tcPr>
        <w:p w:rsidR="00277E03" w:rsidRDefault="00277E03" w:rsidP="00C241F6">
          <w:pPr>
            <w:rPr>
              <w:rFonts w:ascii="Poor Richard" w:hAnsi="Poor Richard"/>
              <w:sz w:val="20"/>
              <w:szCs w:val="20"/>
            </w:rPr>
          </w:pPr>
        </w:p>
        <w:p w:rsidR="00277E03" w:rsidRDefault="00277E03" w:rsidP="00C241F6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Tel. 0112348026080864 [Nigeria]</w:t>
          </w:r>
        </w:p>
        <w:p w:rsidR="003461D1" w:rsidRDefault="00381070" w:rsidP="00D87968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 Tel. 2085894026  [USA]</w:t>
          </w:r>
        </w:p>
        <w:p w:rsidR="003E4C0F" w:rsidRDefault="003E4C0F" w:rsidP="00D87968">
          <w:pPr>
            <w:rPr>
              <w:rFonts w:ascii="Poor Richard" w:hAnsi="Poor Richard"/>
              <w:sz w:val="20"/>
              <w:szCs w:val="20"/>
            </w:rPr>
          </w:pPr>
        </w:p>
        <w:p w:rsidR="00277E03" w:rsidRDefault="00277E03" w:rsidP="00D87968">
          <w:pPr>
            <w:rPr>
              <w:rStyle w:val="Hyperlink"/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E-mail: </w:t>
          </w:r>
          <w:hyperlink r:id="rId3" w:history="1">
            <w:r w:rsidRPr="00DC599C">
              <w:rPr>
                <w:rStyle w:val="Hyperlink"/>
                <w:rFonts w:ascii="Poor Richard" w:hAnsi="Poor Richard"/>
                <w:sz w:val="20"/>
                <w:szCs w:val="20"/>
              </w:rPr>
              <w:t>homelinktrustinc@hotmail.com</w:t>
            </w:r>
          </w:hyperlink>
        </w:p>
        <w:p w:rsidR="00284650" w:rsidRPr="00284650" w:rsidRDefault="00284650" w:rsidP="00D87968">
          <w:pPr>
            <w:rPr>
              <w:rFonts w:ascii="Poor Richard" w:hAnsi="Poor Richard"/>
              <w:sz w:val="20"/>
              <w:szCs w:val="20"/>
            </w:rPr>
          </w:pPr>
          <w:r>
            <w:rPr>
              <w:rStyle w:val="Hyperlink"/>
              <w:rFonts w:ascii="Poor Richard" w:hAnsi="Poor Richard"/>
              <w:sz w:val="20"/>
              <w:szCs w:val="20"/>
              <w:u w:val="none"/>
            </w:rPr>
            <w:t>Web:</w:t>
          </w:r>
          <w:r w:rsidRPr="00284650">
            <w:rPr>
              <w:rStyle w:val="Hyperlink"/>
              <w:rFonts w:ascii="Poor Richard" w:hAnsi="Poor Richard"/>
              <w:sz w:val="20"/>
              <w:szCs w:val="20"/>
              <w:u w:val="none"/>
            </w:rPr>
            <w:t xml:space="preserve">  </w:t>
          </w:r>
          <w:r>
            <w:rPr>
              <w:rStyle w:val="Hyperlink"/>
              <w:rFonts w:ascii="Poor Richard" w:hAnsi="Poor Richard"/>
              <w:sz w:val="20"/>
              <w:szCs w:val="20"/>
              <w:u w:val="none"/>
            </w:rPr>
            <w:t>h</w:t>
          </w:r>
          <w:r w:rsidRPr="00284650">
            <w:rPr>
              <w:rStyle w:val="Hyperlink"/>
              <w:rFonts w:ascii="Poor Richard" w:hAnsi="Poor Richard"/>
              <w:sz w:val="20"/>
              <w:szCs w:val="20"/>
              <w:u w:val="none"/>
            </w:rPr>
            <w:t>omelinktrust.com</w:t>
          </w:r>
        </w:p>
        <w:p w:rsidR="00381070" w:rsidRDefault="00381070" w:rsidP="00C241F6">
          <w:pPr>
            <w:rPr>
              <w:rFonts w:ascii="Poor Richard" w:hAnsi="Poor Richard"/>
              <w:sz w:val="20"/>
              <w:szCs w:val="20"/>
            </w:rPr>
          </w:pPr>
        </w:p>
        <w:p w:rsidR="00381070" w:rsidRDefault="00381070" w:rsidP="00381070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>Permanent site:  LAKOWE –LAGOS</w:t>
          </w:r>
        </w:p>
        <w:p w:rsidR="00381070" w:rsidRPr="0004002D" w:rsidRDefault="00381070" w:rsidP="00C241F6">
          <w:pPr>
            <w:rPr>
              <w:rFonts w:ascii="Poor Richard" w:hAnsi="Poor Richard"/>
              <w:sz w:val="20"/>
              <w:szCs w:val="20"/>
            </w:rPr>
          </w:pPr>
        </w:p>
      </w:tc>
      <w:tc>
        <w:tcPr>
          <w:tcW w:w="7380" w:type="dxa"/>
          <w:gridSpan w:val="2"/>
          <w:shd w:val="clear" w:color="auto" w:fill="C2D69B" w:themeFill="accent3" w:themeFillTint="99"/>
        </w:tcPr>
        <w:p w:rsidR="007E4FAB" w:rsidRPr="003E4C0F" w:rsidRDefault="003E4C0F" w:rsidP="007E4FAB">
          <w:pPr>
            <w:rPr>
              <w:rFonts w:ascii="Poor Richard" w:hAnsi="Poor Richard"/>
              <w:sz w:val="20"/>
              <w:szCs w:val="20"/>
            </w:rPr>
          </w:pPr>
          <w:r>
            <w:rPr>
              <w:rFonts w:ascii="Poor Richard" w:hAnsi="Poor Richard"/>
              <w:sz w:val="20"/>
              <w:szCs w:val="20"/>
            </w:rPr>
            <w:t xml:space="preserve">                                                                                                   </w:t>
          </w:r>
          <w:r w:rsidR="007E4FAB">
            <w:rPr>
              <w:rFonts w:ascii="Poor Richard" w:hAnsi="Poor Richard"/>
              <w:sz w:val="24"/>
              <w:szCs w:val="24"/>
            </w:rPr>
            <w:t xml:space="preserve"> </w:t>
          </w:r>
          <w:r w:rsidR="007E4FAB" w:rsidRPr="0070558E">
            <w:rPr>
              <w:rFonts w:ascii="Poor Richard" w:hAnsi="Poor Richard"/>
              <w:b/>
              <w:sz w:val="44"/>
              <w:szCs w:val="44"/>
              <w:vertAlign w:val="subscript"/>
            </w:rPr>
            <w:t>B A S I C</w:t>
          </w:r>
        </w:p>
        <w:p w:rsidR="007E4FAB" w:rsidRPr="007E3417" w:rsidRDefault="007E4FAB" w:rsidP="007E4FAB">
          <w:pPr>
            <w:jc w:val="center"/>
            <w:rPr>
              <w:rFonts w:ascii="Poor Richard" w:hAnsi="Poor Richard"/>
              <w:b/>
              <w:sz w:val="24"/>
              <w:szCs w:val="24"/>
              <w:vertAlign w:val="subscript"/>
            </w:rPr>
          </w:pP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           </w:t>
          </w:r>
          <w:r w:rsid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</w:t>
          </w:r>
          <w:r w:rsidR="003461D1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</w:t>
          </w: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BEHAVIOR AND SOCIAL INTERVENTION CENTER</w:t>
          </w:r>
        </w:p>
        <w:p w:rsidR="007E4FAB" w:rsidRPr="007E3417" w:rsidRDefault="007E4FAB" w:rsidP="007E4FAB">
          <w:pPr>
            <w:jc w:val="center"/>
            <w:rPr>
              <w:rFonts w:ascii="Poor Richard" w:hAnsi="Poor Richard"/>
              <w:b/>
              <w:sz w:val="24"/>
              <w:szCs w:val="24"/>
              <w:vertAlign w:val="subscript"/>
            </w:rPr>
          </w:pPr>
          <w:r w:rsidRPr="007E3417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                      Developmental Disorders Clinic</w:t>
          </w:r>
        </w:p>
        <w:p w:rsidR="007E4FAB" w:rsidRDefault="007E4FAB" w:rsidP="001C0723">
          <w:pPr>
            <w:rPr>
              <w:rFonts w:ascii="Poor Richard" w:hAnsi="Poor Richard"/>
              <w:sz w:val="24"/>
              <w:szCs w:val="24"/>
            </w:rPr>
          </w:pPr>
        </w:p>
        <w:p w:rsidR="001C0723" w:rsidRPr="0070558E" w:rsidRDefault="007E4FAB" w:rsidP="001C0723">
          <w:pPr>
            <w:rPr>
              <w:rFonts w:ascii="Poor Richard" w:hAnsi="Poor Richard"/>
              <w:b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</w:t>
          </w:r>
          <w:r w:rsidR="001C0723">
            <w:rPr>
              <w:rFonts w:ascii="Poor Richard" w:hAnsi="Poor Richard"/>
              <w:sz w:val="24"/>
              <w:szCs w:val="24"/>
            </w:rPr>
            <w:t xml:space="preserve"> </w:t>
          </w:r>
          <w:r w:rsidR="007E3417">
            <w:rPr>
              <w:rFonts w:ascii="Poor Richard" w:hAnsi="Poor Richard"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A</w:t>
          </w:r>
          <w:r w:rsidR="007E3417">
            <w:rPr>
              <w:rFonts w:ascii="Poor Richard" w:hAnsi="Poor Richard"/>
              <w:b/>
              <w:sz w:val="24"/>
              <w:szCs w:val="24"/>
            </w:rPr>
            <w:t>.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B</w:t>
          </w:r>
          <w:r w:rsidR="007E3417">
            <w:rPr>
              <w:rFonts w:ascii="Poor Richard" w:hAnsi="Poor Richard"/>
              <w:b/>
              <w:sz w:val="24"/>
              <w:szCs w:val="24"/>
            </w:rPr>
            <w:t>.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>A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 DEMONSTRATION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 CHARTER </w:t>
          </w:r>
          <w:r w:rsidR="007E3417">
            <w:rPr>
              <w:rFonts w:ascii="Poor Richard" w:hAnsi="Poor Richard"/>
              <w:b/>
              <w:sz w:val="24"/>
              <w:szCs w:val="24"/>
            </w:rPr>
            <w:t xml:space="preserve"> </w:t>
          </w:r>
          <w:r w:rsidR="001C0723" w:rsidRPr="0070558E">
            <w:rPr>
              <w:rFonts w:ascii="Poor Richard" w:hAnsi="Poor Richard"/>
              <w:b/>
              <w:sz w:val="24"/>
              <w:szCs w:val="24"/>
            </w:rPr>
            <w:t xml:space="preserve">SCHOOL                 </w:t>
          </w:r>
        </w:p>
        <w:p w:rsidR="001C0723" w:rsidRDefault="001C0723" w:rsidP="001C0723">
          <w:pPr>
            <w:rPr>
              <w:rFonts w:ascii="Poor Richard" w:hAnsi="Poor Richard"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</w:t>
          </w:r>
          <w:r w:rsidR="00277E03">
            <w:rPr>
              <w:rFonts w:ascii="Poor Richard" w:hAnsi="Poor Richard"/>
              <w:sz w:val="24"/>
              <w:szCs w:val="24"/>
            </w:rPr>
            <w:t xml:space="preserve"> </w:t>
          </w: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   </w:t>
          </w:r>
          <w:r w:rsidR="007E3417">
            <w:rPr>
              <w:rFonts w:ascii="Poor Richard" w:hAnsi="Poor Richard"/>
              <w:sz w:val="24"/>
              <w:szCs w:val="24"/>
            </w:rPr>
            <w:t xml:space="preserve">  </w:t>
          </w:r>
          <w:r w:rsidR="00F24566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>R</w:t>
          </w:r>
          <w:r w:rsidR="00277E03">
            <w:rPr>
              <w:rFonts w:ascii="Poor Richard" w:hAnsi="Poor Richard"/>
              <w:sz w:val="24"/>
              <w:szCs w:val="24"/>
            </w:rPr>
            <w:t>oad</w:t>
          </w:r>
          <w:r>
            <w:rPr>
              <w:rFonts w:ascii="Poor Richard" w:hAnsi="Poor Richard"/>
              <w:sz w:val="24"/>
              <w:szCs w:val="24"/>
            </w:rPr>
            <w:t xml:space="preserve"> 401 Greater scholar Avenue</w:t>
          </w:r>
        </w:p>
        <w:p w:rsidR="00277E03" w:rsidRPr="00324836" w:rsidRDefault="001C0723" w:rsidP="007E4FAB">
          <w:pPr>
            <w:rPr>
              <w:rFonts w:ascii="Poor Richard" w:hAnsi="Poor Richard"/>
              <w:sz w:val="24"/>
              <w:szCs w:val="24"/>
            </w:rPr>
          </w:pPr>
          <w:r>
            <w:rPr>
              <w:rFonts w:ascii="Poor Richard" w:hAnsi="Poor Richard"/>
              <w:sz w:val="24"/>
              <w:szCs w:val="24"/>
            </w:rPr>
            <w:t xml:space="preserve">                                               </w:t>
          </w:r>
          <w:r w:rsidR="00E669A5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 xml:space="preserve">Abraham </w:t>
          </w:r>
          <w:proofErr w:type="spellStart"/>
          <w:r w:rsidR="00277E03" w:rsidRPr="003670AD">
            <w:rPr>
              <w:rFonts w:ascii="Poor Richard" w:hAnsi="Poor Richard"/>
              <w:sz w:val="24"/>
              <w:szCs w:val="24"/>
            </w:rPr>
            <w:t>Adesanyan</w:t>
          </w:r>
          <w:proofErr w:type="spellEnd"/>
          <w:r w:rsidR="00277E03" w:rsidRPr="003670AD">
            <w:rPr>
              <w:rFonts w:ascii="Poor Richard" w:hAnsi="Poor Richard"/>
              <w:sz w:val="24"/>
              <w:szCs w:val="24"/>
            </w:rPr>
            <w:t xml:space="preserve"> Estate </w:t>
          </w:r>
          <w:r>
            <w:rPr>
              <w:rFonts w:ascii="Poor Richard" w:hAnsi="Poor Richard"/>
              <w:sz w:val="24"/>
              <w:szCs w:val="24"/>
            </w:rPr>
            <w:t xml:space="preserve"> </w:t>
          </w:r>
          <w:proofErr w:type="spellStart"/>
          <w:r w:rsidR="009661ED">
            <w:rPr>
              <w:rFonts w:ascii="Poor Richard" w:hAnsi="Poor Richard"/>
              <w:sz w:val="24"/>
              <w:szCs w:val="24"/>
            </w:rPr>
            <w:t>Ajah</w:t>
          </w:r>
          <w:proofErr w:type="spellEnd"/>
          <w:r w:rsidR="009661ED">
            <w:rPr>
              <w:rFonts w:ascii="Poor Richard" w:hAnsi="Poor Richard"/>
              <w:sz w:val="24"/>
              <w:szCs w:val="24"/>
            </w:rPr>
            <w:t>-</w:t>
          </w:r>
          <w:r w:rsidR="00E669A5">
            <w:rPr>
              <w:rFonts w:ascii="Poor Richard" w:hAnsi="Poor Richard"/>
              <w:sz w:val="24"/>
              <w:szCs w:val="24"/>
            </w:rPr>
            <w:t xml:space="preserve"> </w:t>
          </w:r>
          <w:r w:rsidR="00277E03" w:rsidRPr="003670AD">
            <w:rPr>
              <w:rFonts w:ascii="Poor Richard" w:hAnsi="Poor Richard"/>
              <w:sz w:val="24"/>
              <w:szCs w:val="24"/>
            </w:rPr>
            <w:t>Lagos</w:t>
          </w:r>
          <w:r w:rsidR="00E669A5">
            <w:rPr>
              <w:rFonts w:ascii="Poor Richard" w:hAnsi="Poor Richard"/>
              <w:sz w:val="24"/>
              <w:szCs w:val="24"/>
            </w:rPr>
            <w:t xml:space="preserve">  Nigeria</w:t>
          </w:r>
          <w:r w:rsidRPr="00E669A5">
            <w:rPr>
              <w:rFonts w:ascii="Poor Richard" w:hAnsi="Poor Richard"/>
              <w:b/>
              <w:sz w:val="24"/>
              <w:szCs w:val="24"/>
              <w:vertAlign w:val="subscript"/>
            </w:rPr>
            <w:t xml:space="preserve"> </w:t>
          </w:r>
          <w:r>
            <w:rPr>
              <w:rFonts w:ascii="Poor Richard" w:hAnsi="Poor Richard"/>
              <w:sz w:val="24"/>
              <w:szCs w:val="24"/>
              <w:vertAlign w:val="subscript"/>
            </w:rPr>
            <w:t xml:space="preserve">      </w:t>
          </w:r>
        </w:p>
      </w:tc>
    </w:tr>
  </w:tbl>
  <w:p w:rsidR="00277E03" w:rsidRDefault="00277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FC"/>
    <w:multiLevelType w:val="hybridMultilevel"/>
    <w:tmpl w:val="C394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15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D1609A"/>
    <w:multiLevelType w:val="hybridMultilevel"/>
    <w:tmpl w:val="921C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01EE"/>
    <w:multiLevelType w:val="hybridMultilevel"/>
    <w:tmpl w:val="7214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B7991"/>
    <w:multiLevelType w:val="hybridMultilevel"/>
    <w:tmpl w:val="04A2F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895AC6"/>
    <w:multiLevelType w:val="hybridMultilevel"/>
    <w:tmpl w:val="458EB9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A48F0"/>
    <w:multiLevelType w:val="hybridMultilevel"/>
    <w:tmpl w:val="A20E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7226C"/>
    <w:multiLevelType w:val="hybridMultilevel"/>
    <w:tmpl w:val="6B9E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C4EFB"/>
    <w:multiLevelType w:val="hybridMultilevel"/>
    <w:tmpl w:val="2D68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9289B"/>
    <w:multiLevelType w:val="hybridMultilevel"/>
    <w:tmpl w:val="DF729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9D5C5A"/>
    <w:multiLevelType w:val="hybridMultilevel"/>
    <w:tmpl w:val="56B0211E"/>
    <w:lvl w:ilvl="0" w:tplc="655874A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508EA"/>
    <w:multiLevelType w:val="hybridMultilevel"/>
    <w:tmpl w:val="F85EE032"/>
    <w:lvl w:ilvl="0" w:tplc="49C6B5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6789A"/>
    <w:multiLevelType w:val="hybridMultilevel"/>
    <w:tmpl w:val="F1063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E977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5B516933"/>
    <w:multiLevelType w:val="hybridMultilevel"/>
    <w:tmpl w:val="2C72562C"/>
    <w:lvl w:ilvl="0" w:tplc="8472AE96">
      <w:start w:val="120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C0407"/>
    <w:multiLevelType w:val="hybridMultilevel"/>
    <w:tmpl w:val="43104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52A4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D64232"/>
    <w:multiLevelType w:val="hybridMultilevel"/>
    <w:tmpl w:val="9384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B60BF"/>
    <w:multiLevelType w:val="hybridMultilevel"/>
    <w:tmpl w:val="A5927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46B703D"/>
    <w:multiLevelType w:val="hybridMultilevel"/>
    <w:tmpl w:val="54D2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25A2E"/>
    <w:multiLevelType w:val="hybridMultilevel"/>
    <w:tmpl w:val="9DAC41E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6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14"/>
  </w:num>
  <w:num w:numId="17">
    <w:abstractNumId w:val="17"/>
  </w:num>
  <w:num w:numId="18">
    <w:abstractNumId w:val="10"/>
  </w:num>
  <w:num w:numId="19">
    <w:abstractNumId w:val="19"/>
  </w:num>
  <w:num w:numId="20">
    <w:abstractNumId w:val="8"/>
  </w:num>
  <w:num w:numId="21">
    <w:abstractNumId w:val="7"/>
  </w:num>
  <w:num w:numId="22">
    <w:abstractNumId w:val="6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0E"/>
    <w:rsid w:val="00013424"/>
    <w:rsid w:val="0001712B"/>
    <w:rsid w:val="00023EBE"/>
    <w:rsid w:val="00035CAF"/>
    <w:rsid w:val="0004002D"/>
    <w:rsid w:val="00051EAC"/>
    <w:rsid w:val="00070DC0"/>
    <w:rsid w:val="00097F20"/>
    <w:rsid w:val="000A4492"/>
    <w:rsid w:val="000B1ADB"/>
    <w:rsid w:val="000B20BE"/>
    <w:rsid w:val="000C1035"/>
    <w:rsid w:val="000D3B5F"/>
    <w:rsid w:val="000D6CBF"/>
    <w:rsid w:val="000E1DF0"/>
    <w:rsid w:val="000F6834"/>
    <w:rsid w:val="001007A1"/>
    <w:rsid w:val="001113E2"/>
    <w:rsid w:val="0012106D"/>
    <w:rsid w:val="001214F4"/>
    <w:rsid w:val="00122B56"/>
    <w:rsid w:val="0012510B"/>
    <w:rsid w:val="00141DEA"/>
    <w:rsid w:val="00147B29"/>
    <w:rsid w:val="0018753D"/>
    <w:rsid w:val="001A11D1"/>
    <w:rsid w:val="001B59CC"/>
    <w:rsid w:val="001C0723"/>
    <w:rsid w:val="001C575D"/>
    <w:rsid w:val="001D586E"/>
    <w:rsid w:val="001E2CBA"/>
    <w:rsid w:val="00201159"/>
    <w:rsid w:val="002120DC"/>
    <w:rsid w:val="00214966"/>
    <w:rsid w:val="002243BE"/>
    <w:rsid w:val="00234866"/>
    <w:rsid w:val="00235B70"/>
    <w:rsid w:val="002421F5"/>
    <w:rsid w:val="00243209"/>
    <w:rsid w:val="002444E1"/>
    <w:rsid w:val="00246019"/>
    <w:rsid w:val="002460AE"/>
    <w:rsid w:val="00260368"/>
    <w:rsid w:val="00260E23"/>
    <w:rsid w:val="0026573D"/>
    <w:rsid w:val="0027055F"/>
    <w:rsid w:val="00270599"/>
    <w:rsid w:val="00277E03"/>
    <w:rsid w:val="00284650"/>
    <w:rsid w:val="002A073A"/>
    <w:rsid w:val="002B22D0"/>
    <w:rsid w:val="002C27AE"/>
    <w:rsid w:val="002D75EB"/>
    <w:rsid w:val="002E10EF"/>
    <w:rsid w:val="0030069C"/>
    <w:rsid w:val="00306643"/>
    <w:rsid w:val="0031022F"/>
    <w:rsid w:val="00314387"/>
    <w:rsid w:val="00320384"/>
    <w:rsid w:val="00321226"/>
    <w:rsid w:val="00323A80"/>
    <w:rsid w:val="00324836"/>
    <w:rsid w:val="00330715"/>
    <w:rsid w:val="003461D1"/>
    <w:rsid w:val="0035322A"/>
    <w:rsid w:val="00362E23"/>
    <w:rsid w:val="003631D0"/>
    <w:rsid w:val="003670AD"/>
    <w:rsid w:val="0037186B"/>
    <w:rsid w:val="00376C36"/>
    <w:rsid w:val="00381070"/>
    <w:rsid w:val="003A3F1C"/>
    <w:rsid w:val="003A512D"/>
    <w:rsid w:val="003B426E"/>
    <w:rsid w:val="003C1076"/>
    <w:rsid w:val="003C2314"/>
    <w:rsid w:val="003C45DF"/>
    <w:rsid w:val="003E4C0F"/>
    <w:rsid w:val="003E5C64"/>
    <w:rsid w:val="003F0B09"/>
    <w:rsid w:val="00400DC9"/>
    <w:rsid w:val="00417530"/>
    <w:rsid w:val="00417AB4"/>
    <w:rsid w:val="0042607D"/>
    <w:rsid w:val="00430D6B"/>
    <w:rsid w:val="00447C85"/>
    <w:rsid w:val="00457E89"/>
    <w:rsid w:val="00471242"/>
    <w:rsid w:val="00476F13"/>
    <w:rsid w:val="00481972"/>
    <w:rsid w:val="00481DEB"/>
    <w:rsid w:val="00484EC4"/>
    <w:rsid w:val="00493AE5"/>
    <w:rsid w:val="00495758"/>
    <w:rsid w:val="004961EB"/>
    <w:rsid w:val="004979FB"/>
    <w:rsid w:val="004B4774"/>
    <w:rsid w:val="004B536C"/>
    <w:rsid w:val="004C0819"/>
    <w:rsid w:val="004D5F96"/>
    <w:rsid w:val="004E5FDF"/>
    <w:rsid w:val="004F10B7"/>
    <w:rsid w:val="004F3B32"/>
    <w:rsid w:val="005078E4"/>
    <w:rsid w:val="0052066F"/>
    <w:rsid w:val="00521468"/>
    <w:rsid w:val="00525025"/>
    <w:rsid w:val="005253E2"/>
    <w:rsid w:val="00540A03"/>
    <w:rsid w:val="00546EBF"/>
    <w:rsid w:val="005548E8"/>
    <w:rsid w:val="00561906"/>
    <w:rsid w:val="00563A05"/>
    <w:rsid w:val="005660A0"/>
    <w:rsid w:val="00567369"/>
    <w:rsid w:val="00575590"/>
    <w:rsid w:val="005812D7"/>
    <w:rsid w:val="0058346E"/>
    <w:rsid w:val="00591E7E"/>
    <w:rsid w:val="00593AEC"/>
    <w:rsid w:val="005A582B"/>
    <w:rsid w:val="005A7B89"/>
    <w:rsid w:val="005C2D33"/>
    <w:rsid w:val="005D6FC3"/>
    <w:rsid w:val="005E0DA7"/>
    <w:rsid w:val="005F7D63"/>
    <w:rsid w:val="00601411"/>
    <w:rsid w:val="00604AE6"/>
    <w:rsid w:val="006300EE"/>
    <w:rsid w:val="00637EB5"/>
    <w:rsid w:val="006429F7"/>
    <w:rsid w:val="006508F4"/>
    <w:rsid w:val="00651F6B"/>
    <w:rsid w:val="00660CB3"/>
    <w:rsid w:val="00676A40"/>
    <w:rsid w:val="00691F85"/>
    <w:rsid w:val="006B0D52"/>
    <w:rsid w:val="006B2BAC"/>
    <w:rsid w:val="006B4C99"/>
    <w:rsid w:val="006D45F0"/>
    <w:rsid w:val="006E183C"/>
    <w:rsid w:val="006F24BF"/>
    <w:rsid w:val="006F35A3"/>
    <w:rsid w:val="0070558E"/>
    <w:rsid w:val="00706851"/>
    <w:rsid w:val="007179E0"/>
    <w:rsid w:val="00721F7E"/>
    <w:rsid w:val="007243E5"/>
    <w:rsid w:val="00743353"/>
    <w:rsid w:val="00753768"/>
    <w:rsid w:val="00754CE0"/>
    <w:rsid w:val="00756214"/>
    <w:rsid w:val="007618DF"/>
    <w:rsid w:val="00766446"/>
    <w:rsid w:val="007674E1"/>
    <w:rsid w:val="00767593"/>
    <w:rsid w:val="00770B86"/>
    <w:rsid w:val="00777312"/>
    <w:rsid w:val="00782EBE"/>
    <w:rsid w:val="0079637B"/>
    <w:rsid w:val="00797D49"/>
    <w:rsid w:val="007A1611"/>
    <w:rsid w:val="007A6D6D"/>
    <w:rsid w:val="007B1D29"/>
    <w:rsid w:val="007B1D87"/>
    <w:rsid w:val="007B3AAC"/>
    <w:rsid w:val="007C3137"/>
    <w:rsid w:val="007C41D9"/>
    <w:rsid w:val="007E2C38"/>
    <w:rsid w:val="007E3417"/>
    <w:rsid w:val="007E4FAB"/>
    <w:rsid w:val="007F28E9"/>
    <w:rsid w:val="007F6300"/>
    <w:rsid w:val="00813FF0"/>
    <w:rsid w:val="00827526"/>
    <w:rsid w:val="008423F6"/>
    <w:rsid w:val="00843A8F"/>
    <w:rsid w:val="00844354"/>
    <w:rsid w:val="00852329"/>
    <w:rsid w:val="00852876"/>
    <w:rsid w:val="00854BB6"/>
    <w:rsid w:val="008556F1"/>
    <w:rsid w:val="008558B6"/>
    <w:rsid w:val="00860C67"/>
    <w:rsid w:val="00866203"/>
    <w:rsid w:val="00867F65"/>
    <w:rsid w:val="0087094F"/>
    <w:rsid w:val="00873A6C"/>
    <w:rsid w:val="008854B4"/>
    <w:rsid w:val="00885A0B"/>
    <w:rsid w:val="008969AB"/>
    <w:rsid w:val="00897848"/>
    <w:rsid w:val="008A5F1B"/>
    <w:rsid w:val="008B7D8B"/>
    <w:rsid w:val="008C1988"/>
    <w:rsid w:val="008D20AC"/>
    <w:rsid w:val="008E7BA1"/>
    <w:rsid w:val="008F17B8"/>
    <w:rsid w:val="008F3CE8"/>
    <w:rsid w:val="008F5526"/>
    <w:rsid w:val="0090184D"/>
    <w:rsid w:val="00904AB2"/>
    <w:rsid w:val="00905502"/>
    <w:rsid w:val="009070BE"/>
    <w:rsid w:val="009102D7"/>
    <w:rsid w:val="00912DBF"/>
    <w:rsid w:val="00930A45"/>
    <w:rsid w:val="009522F1"/>
    <w:rsid w:val="00952F2A"/>
    <w:rsid w:val="009535AF"/>
    <w:rsid w:val="009579BD"/>
    <w:rsid w:val="0096222B"/>
    <w:rsid w:val="0096353D"/>
    <w:rsid w:val="009638B0"/>
    <w:rsid w:val="00963CB4"/>
    <w:rsid w:val="009661ED"/>
    <w:rsid w:val="00974B0F"/>
    <w:rsid w:val="00984C0F"/>
    <w:rsid w:val="009A2E70"/>
    <w:rsid w:val="009A49C2"/>
    <w:rsid w:val="009A6AD5"/>
    <w:rsid w:val="009B36CE"/>
    <w:rsid w:val="009C5B28"/>
    <w:rsid w:val="009D3F21"/>
    <w:rsid w:val="009E4B0E"/>
    <w:rsid w:val="009F2323"/>
    <w:rsid w:val="009F5952"/>
    <w:rsid w:val="00A017F2"/>
    <w:rsid w:val="00A02370"/>
    <w:rsid w:val="00A025D0"/>
    <w:rsid w:val="00A026B6"/>
    <w:rsid w:val="00A05C6D"/>
    <w:rsid w:val="00A10C33"/>
    <w:rsid w:val="00A1229E"/>
    <w:rsid w:val="00A141A6"/>
    <w:rsid w:val="00A17E24"/>
    <w:rsid w:val="00A236CF"/>
    <w:rsid w:val="00A36762"/>
    <w:rsid w:val="00A4228D"/>
    <w:rsid w:val="00A44DA7"/>
    <w:rsid w:val="00A4710B"/>
    <w:rsid w:val="00A528FB"/>
    <w:rsid w:val="00A6112D"/>
    <w:rsid w:val="00A764DF"/>
    <w:rsid w:val="00A80565"/>
    <w:rsid w:val="00A854B5"/>
    <w:rsid w:val="00A93A93"/>
    <w:rsid w:val="00AB31F8"/>
    <w:rsid w:val="00AB62FF"/>
    <w:rsid w:val="00AC0D46"/>
    <w:rsid w:val="00AD0A26"/>
    <w:rsid w:val="00AD4D86"/>
    <w:rsid w:val="00AD5B66"/>
    <w:rsid w:val="00AE3CB4"/>
    <w:rsid w:val="00AE6E5E"/>
    <w:rsid w:val="00AF130E"/>
    <w:rsid w:val="00AF30F3"/>
    <w:rsid w:val="00AF70DB"/>
    <w:rsid w:val="00B04788"/>
    <w:rsid w:val="00B05492"/>
    <w:rsid w:val="00B06F61"/>
    <w:rsid w:val="00B110B7"/>
    <w:rsid w:val="00B33DD5"/>
    <w:rsid w:val="00B35FA9"/>
    <w:rsid w:val="00B56B53"/>
    <w:rsid w:val="00B7536B"/>
    <w:rsid w:val="00B77D24"/>
    <w:rsid w:val="00B84D07"/>
    <w:rsid w:val="00B85898"/>
    <w:rsid w:val="00B86FB6"/>
    <w:rsid w:val="00B96DD8"/>
    <w:rsid w:val="00BA548E"/>
    <w:rsid w:val="00BA645F"/>
    <w:rsid w:val="00BB3980"/>
    <w:rsid w:val="00BB6715"/>
    <w:rsid w:val="00BC1304"/>
    <w:rsid w:val="00BD054A"/>
    <w:rsid w:val="00BD681B"/>
    <w:rsid w:val="00BD73B9"/>
    <w:rsid w:val="00BE2B4D"/>
    <w:rsid w:val="00BE6EC0"/>
    <w:rsid w:val="00BF11C2"/>
    <w:rsid w:val="00C10F66"/>
    <w:rsid w:val="00C1155D"/>
    <w:rsid w:val="00C14124"/>
    <w:rsid w:val="00C21AD6"/>
    <w:rsid w:val="00C241F6"/>
    <w:rsid w:val="00C26C62"/>
    <w:rsid w:val="00C32030"/>
    <w:rsid w:val="00C349BB"/>
    <w:rsid w:val="00C358AB"/>
    <w:rsid w:val="00C40257"/>
    <w:rsid w:val="00C4391E"/>
    <w:rsid w:val="00C567D2"/>
    <w:rsid w:val="00C60653"/>
    <w:rsid w:val="00C70185"/>
    <w:rsid w:val="00C71A71"/>
    <w:rsid w:val="00C72CDC"/>
    <w:rsid w:val="00C812FB"/>
    <w:rsid w:val="00C81E0C"/>
    <w:rsid w:val="00C879F1"/>
    <w:rsid w:val="00C957A2"/>
    <w:rsid w:val="00CA47BD"/>
    <w:rsid w:val="00CB2AB1"/>
    <w:rsid w:val="00CC618D"/>
    <w:rsid w:val="00CE490D"/>
    <w:rsid w:val="00CE634A"/>
    <w:rsid w:val="00CF00BE"/>
    <w:rsid w:val="00CF074B"/>
    <w:rsid w:val="00D1019C"/>
    <w:rsid w:val="00D25C41"/>
    <w:rsid w:val="00D279B4"/>
    <w:rsid w:val="00D721F8"/>
    <w:rsid w:val="00D75DDF"/>
    <w:rsid w:val="00D76DD3"/>
    <w:rsid w:val="00D87968"/>
    <w:rsid w:val="00D87B67"/>
    <w:rsid w:val="00D968D5"/>
    <w:rsid w:val="00DA2396"/>
    <w:rsid w:val="00DA2615"/>
    <w:rsid w:val="00DA6D82"/>
    <w:rsid w:val="00DB4E92"/>
    <w:rsid w:val="00DB5C13"/>
    <w:rsid w:val="00DC12F2"/>
    <w:rsid w:val="00DD0BAE"/>
    <w:rsid w:val="00DD6A4A"/>
    <w:rsid w:val="00DE31AA"/>
    <w:rsid w:val="00E11684"/>
    <w:rsid w:val="00E2275E"/>
    <w:rsid w:val="00E248B0"/>
    <w:rsid w:val="00E25988"/>
    <w:rsid w:val="00E45DA3"/>
    <w:rsid w:val="00E46C28"/>
    <w:rsid w:val="00E47E78"/>
    <w:rsid w:val="00E55903"/>
    <w:rsid w:val="00E64A51"/>
    <w:rsid w:val="00E669A5"/>
    <w:rsid w:val="00E72B6F"/>
    <w:rsid w:val="00E746A3"/>
    <w:rsid w:val="00E75670"/>
    <w:rsid w:val="00E77AC6"/>
    <w:rsid w:val="00E8464E"/>
    <w:rsid w:val="00E8612E"/>
    <w:rsid w:val="00E90975"/>
    <w:rsid w:val="00E964DD"/>
    <w:rsid w:val="00E96BEE"/>
    <w:rsid w:val="00EB762B"/>
    <w:rsid w:val="00EC6580"/>
    <w:rsid w:val="00ED260A"/>
    <w:rsid w:val="00ED7AD4"/>
    <w:rsid w:val="00EF1E78"/>
    <w:rsid w:val="00EF71DA"/>
    <w:rsid w:val="00F00C65"/>
    <w:rsid w:val="00F01130"/>
    <w:rsid w:val="00F029D8"/>
    <w:rsid w:val="00F03E2A"/>
    <w:rsid w:val="00F24566"/>
    <w:rsid w:val="00F3123F"/>
    <w:rsid w:val="00F427E0"/>
    <w:rsid w:val="00F44E9F"/>
    <w:rsid w:val="00F5133B"/>
    <w:rsid w:val="00F65278"/>
    <w:rsid w:val="00F657E4"/>
    <w:rsid w:val="00F666D8"/>
    <w:rsid w:val="00F66B33"/>
    <w:rsid w:val="00F70CFC"/>
    <w:rsid w:val="00F80E44"/>
    <w:rsid w:val="00F873F9"/>
    <w:rsid w:val="00F9268E"/>
    <w:rsid w:val="00F9602B"/>
    <w:rsid w:val="00FC29DF"/>
    <w:rsid w:val="00FC2E49"/>
    <w:rsid w:val="00FD0A4F"/>
    <w:rsid w:val="00FD436D"/>
    <w:rsid w:val="00FD5983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2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56B53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6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outlineLvl w:val="7"/>
    </w:pPr>
    <w:rPr>
      <w:rFonts w:ascii="Arial" w:eastAsia="Times New Roman" w:hAnsi="Arial" w:cs="Times New Roman"/>
      <w:b/>
      <w:sz w:val="18"/>
      <w:szCs w:val="20"/>
      <w:u w:val="doub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C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8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79F1"/>
  </w:style>
  <w:style w:type="paragraph" w:styleId="Footer">
    <w:name w:val="footer"/>
    <w:basedOn w:val="Normal"/>
    <w:link w:val="FooterChar"/>
    <w:uiPriority w:val="99"/>
    <w:unhideWhenUsed/>
    <w:rsid w:val="00C8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F1"/>
  </w:style>
  <w:style w:type="character" w:customStyle="1" w:styleId="Heading8Char">
    <w:name w:val="Heading 8 Char"/>
    <w:basedOn w:val="DefaultParagraphFont"/>
    <w:link w:val="Heading8"/>
    <w:semiHidden/>
    <w:rsid w:val="00B56B53"/>
    <w:rPr>
      <w:rFonts w:ascii="Arial" w:eastAsia="Times New Roman" w:hAnsi="Arial" w:cs="Times New Roman"/>
      <w:b/>
      <w:sz w:val="18"/>
      <w:szCs w:val="20"/>
      <w:u w:val="double"/>
      <w:lang w:val="en-GB"/>
    </w:rPr>
  </w:style>
  <w:style w:type="paragraph" w:styleId="Title">
    <w:name w:val="Title"/>
    <w:basedOn w:val="Normal"/>
    <w:link w:val="TitleChar"/>
    <w:qFormat/>
    <w:rsid w:val="00B56B53"/>
    <w:pPr>
      <w:widowControl w:val="0"/>
      <w:spacing w:after="0" w:line="240" w:lineRule="auto"/>
      <w:ind w:right="-450"/>
      <w:jc w:val="center"/>
    </w:pPr>
    <w:rPr>
      <w:rFonts w:ascii="Courier 10cpi" w:eastAsia="Times New Roman" w:hAnsi="Courier 10cpi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56B53"/>
    <w:rPr>
      <w:rFonts w:ascii="Courier 10cpi" w:eastAsia="Times New Roman" w:hAnsi="Courier 10cpi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B56B53"/>
    <w:pPr>
      <w:widowControl w:val="0"/>
      <w:spacing w:after="0" w:line="240" w:lineRule="auto"/>
      <w:jc w:val="both"/>
    </w:pPr>
    <w:rPr>
      <w:rFonts w:ascii="Courier 10cpi" w:eastAsia="Times New Roman" w:hAnsi="Courier 10cpi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56B53"/>
    <w:rPr>
      <w:rFonts w:ascii="Courier 10cpi" w:eastAsia="Times New Roman" w:hAnsi="Courier 10cpi" w:cs="Times New Roman"/>
      <w:szCs w:val="20"/>
    </w:rPr>
  </w:style>
  <w:style w:type="paragraph" w:customStyle="1" w:styleId="Style1">
    <w:name w:val="Style 1"/>
    <w:basedOn w:val="Normal"/>
    <w:uiPriority w:val="99"/>
    <w:rsid w:val="00B5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B56B5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1A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6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A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A4A"/>
  </w:style>
  <w:style w:type="character" w:styleId="SubtleEmphasis">
    <w:name w:val="Subtle Emphasis"/>
    <w:basedOn w:val="DefaultParagraphFont"/>
    <w:uiPriority w:val="19"/>
    <w:qFormat/>
    <w:rsid w:val="00A17E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melinktrustinc@hot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Home-Link Trust inc</dc:creator>
  <cp:lastModifiedBy>Home Link-Trust Inc</cp:lastModifiedBy>
  <cp:revision>842</cp:revision>
  <cp:lastPrinted>2012-10-20T19:32:00Z</cp:lastPrinted>
  <dcterms:created xsi:type="dcterms:W3CDTF">2012-06-22T16:48:00Z</dcterms:created>
  <dcterms:modified xsi:type="dcterms:W3CDTF">2013-01-19T00:44:00Z</dcterms:modified>
</cp:coreProperties>
</file>